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0187B" w14:textId="33A6460E" w:rsidR="00ED11BA" w:rsidRDefault="00ED11BA" w:rsidP="00ED11BA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Предложения </w:t>
      </w:r>
      <w:r w:rsidR="00A0708D">
        <w:rPr>
          <w:sz w:val="28"/>
          <w:szCs w:val="28"/>
          <w:lang w:eastAsia="en-US" w:bidi="ru-RU"/>
        </w:rPr>
        <w:t>АО</w:t>
      </w:r>
      <w:r w:rsidRPr="002B482B">
        <w:rPr>
          <w:sz w:val="28"/>
          <w:szCs w:val="28"/>
          <w:lang w:eastAsia="en-US" w:bidi="ru-RU"/>
        </w:rPr>
        <w:t xml:space="preserve"> «</w:t>
      </w:r>
      <w:r w:rsidR="00A0708D">
        <w:rPr>
          <w:sz w:val="28"/>
          <w:szCs w:val="28"/>
          <w:lang w:eastAsia="en-US" w:bidi="ru-RU"/>
        </w:rPr>
        <w:t>Промышленные технологии</w:t>
      </w:r>
      <w:r w:rsidRPr="002B482B">
        <w:rPr>
          <w:sz w:val="28"/>
          <w:szCs w:val="28"/>
          <w:lang w:eastAsia="en-US" w:bidi="ru-RU"/>
        </w:rPr>
        <w:t>»</w:t>
      </w:r>
    </w:p>
    <w:p w14:paraId="7157FF65" w14:textId="77777777" w:rsid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7EDC84A" w14:textId="5642258B" w:rsid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D7EB8">
        <w:rPr>
          <w:sz w:val="28"/>
          <w:szCs w:val="28"/>
          <w:lang w:eastAsia="en-US" w:bidi="ru-RU"/>
        </w:rPr>
        <w:t xml:space="preserve">Министерство </w:t>
      </w:r>
      <w:r w:rsidRPr="001F1F89">
        <w:rPr>
          <w:sz w:val="28"/>
          <w:szCs w:val="28"/>
          <w:lang w:eastAsia="en-US" w:bidi="ru-RU"/>
        </w:rPr>
        <w:t>экономического развития и промышленности Пензенской области информирует</w:t>
      </w:r>
      <w:r>
        <w:rPr>
          <w:sz w:val="28"/>
          <w:szCs w:val="28"/>
          <w:lang w:eastAsia="en-US" w:bidi="ru-RU"/>
        </w:rPr>
        <w:t xml:space="preserve"> о</w:t>
      </w:r>
      <w:r w:rsidR="00E071A5">
        <w:rPr>
          <w:sz w:val="28"/>
          <w:szCs w:val="28"/>
          <w:lang w:eastAsia="en-US" w:bidi="ru-RU"/>
        </w:rPr>
        <w:t xml:space="preserve"> возможности установления взаимодействия с</w:t>
      </w:r>
      <w:r>
        <w:rPr>
          <w:sz w:val="28"/>
          <w:szCs w:val="28"/>
          <w:lang w:eastAsia="en-US" w:bidi="ru-RU"/>
        </w:rPr>
        <w:t xml:space="preserve"> </w:t>
      </w:r>
      <w:r w:rsidR="00E071A5">
        <w:rPr>
          <w:sz w:val="28"/>
          <w:szCs w:val="28"/>
          <w:lang w:eastAsia="en-US" w:bidi="ru-RU"/>
        </w:rPr>
        <w:t>АО</w:t>
      </w:r>
      <w:r w:rsidR="006B0164">
        <w:rPr>
          <w:sz w:val="28"/>
          <w:szCs w:val="28"/>
          <w:lang w:eastAsia="en-US" w:bidi="ru-RU"/>
        </w:rPr>
        <w:t xml:space="preserve"> «</w:t>
      </w:r>
      <w:r w:rsidR="00E071A5">
        <w:rPr>
          <w:sz w:val="28"/>
          <w:szCs w:val="28"/>
          <w:lang w:eastAsia="en-US" w:bidi="ru-RU"/>
        </w:rPr>
        <w:t>Промышленные технологии</w:t>
      </w:r>
      <w:r w:rsidR="006B0164">
        <w:rPr>
          <w:sz w:val="28"/>
          <w:szCs w:val="28"/>
          <w:lang w:eastAsia="en-US" w:bidi="ru-RU"/>
        </w:rPr>
        <w:t>»</w:t>
      </w:r>
      <w:r w:rsidR="005476E4">
        <w:rPr>
          <w:sz w:val="28"/>
          <w:szCs w:val="28"/>
          <w:lang w:eastAsia="en-US" w:bidi="ru-RU"/>
        </w:rPr>
        <w:t xml:space="preserve"> </w:t>
      </w:r>
      <w:r w:rsidR="005476E4" w:rsidRPr="005476E4">
        <w:rPr>
          <w:sz w:val="28"/>
          <w:szCs w:val="28"/>
          <w:lang w:eastAsia="en-US" w:bidi="ru-RU"/>
        </w:rPr>
        <w:t xml:space="preserve">– </w:t>
      </w:r>
      <w:r w:rsidR="005476E4">
        <w:rPr>
          <w:sz w:val="28"/>
          <w:szCs w:val="28"/>
          <w:lang w:eastAsia="en-US" w:bidi="ru-RU"/>
        </w:rPr>
        <w:t>производителем</w:t>
      </w:r>
      <w:r w:rsidR="00E071A5" w:rsidRPr="00E071A5">
        <w:rPr>
          <w:sz w:val="28"/>
          <w:szCs w:val="28"/>
          <w:lang w:eastAsia="en-US" w:bidi="ru-RU"/>
        </w:rPr>
        <w:t xml:space="preserve"> автономных СПГ-энергетических комплексов на базе газопоршневых агрегатов мощностью до 1 МВт</w:t>
      </w:r>
      <w:r w:rsidR="00E071A5" w:rsidRPr="000628CF">
        <w:rPr>
          <w:sz w:val="28"/>
          <w:szCs w:val="28"/>
          <w:lang w:eastAsia="en-US" w:bidi="ru-RU"/>
        </w:rPr>
        <w:t xml:space="preserve"> </w:t>
      </w:r>
      <w:r w:rsidRPr="000628CF">
        <w:rPr>
          <w:sz w:val="28"/>
          <w:szCs w:val="28"/>
          <w:lang w:eastAsia="en-US" w:bidi="ru-RU"/>
        </w:rPr>
        <w:t>(</w:t>
      </w:r>
      <w:r w:rsidR="00E071A5">
        <w:rPr>
          <w:sz w:val="28"/>
          <w:szCs w:val="28"/>
          <w:lang w:eastAsia="en-US" w:bidi="ru-RU"/>
        </w:rPr>
        <w:t>описание</w:t>
      </w:r>
      <w:r w:rsidR="00E83370">
        <w:rPr>
          <w:sz w:val="28"/>
          <w:szCs w:val="28"/>
          <w:lang w:eastAsia="en-US" w:bidi="ru-RU"/>
        </w:rPr>
        <w:t xml:space="preserve"> </w:t>
      </w:r>
      <w:r w:rsidR="00551F87">
        <w:rPr>
          <w:sz w:val="28"/>
          <w:szCs w:val="28"/>
          <w:lang w:eastAsia="en-US" w:bidi="ru-RU"/>
        </w:rPr>
        <w:t xml:space="preserve">продукции </w:t>
      </w:r>
      <w:r w:rsidRPr="000628CF">
        <w:rPr>
          <w:sz w:val="28"/>
          <w:szCs w:val="28"/>
          <w:lang w:eastAsia="en-US" w:bidi="ru-RU"/>
        </w:rPr>
        <w:t>прилага</w:t>
      </w:r>
      <w:r w:rsidR="00E071A5">
        <w:rPr>
          <w:sz w:val="28"/>
          <w:szCs w:val="28"/>
          <w:lang w:eastAsia="en-US" w:bidi="ru-RU"/>
        </w:rPr>
        <w:t>е</w:t>
      </w:r>
      <w:r w:rsidRPr="000628CF">
        <w:rPr>
          <w:sz w:val="28"/>
          <w:szCs w:val="28"/>
          <w:lang w:eastAsia="en-US" w:bidi="ru-RU"/>
        </w:rPr>
        <w:t>тся).</w:t>
      </w:r>
    </w:p>
    <w:p w14:paraId="169E6D3B" w14:textId="61241C02" w:rsidR="005476E4" w:rsidRPr="000628CF" w:rsidRDefault="005476E4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476E4">
        <w:rPr>
          <w:sz w:val="28"/>
          <w:szCs w:val="28"/>
          <w:lang w:eastAsia="en-US" w:bidi="ru-RU"/>
        </w:rPr>
        <w:t>Акционерным обществом «Промышленные технологии» – единым центром компетенции по СПГ и газомоторному топливу Государственной корпорации «Ростех»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– в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рамках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производственной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кооперации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освоен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выпуск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уникального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оборудования,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необходимого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для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создания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инфраструктуры производства и потребления СПГ, иных криогенных газов, утилизации отходов; освоены технологии и созданы производственные мощности, позволяющие осуществлять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перевод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транспортных средств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на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газомоторное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топливо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(частичное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либо</w:t>
      </w:r>
      <w:r>
        <w:rPr>
          <w:sz w:val="28"/>
          <w:szCs w:val="28"/>
          <w:lang w:eastAsia="en-US" w:bidi="ru-RU"/>
        </w:rPr>
        <w:t xml:space="preserve"> </w:t>
      </w:r>
      <w:r w:rsidRPr="005476E4">
        <w:rPr>
          <w:sz w:val="28"/>
          <w:szCs w:val="28"/>
          <w:lang w:eastAsia="en-US" w:bidi="ru-RU"/>
        </w:rPr>
        <w:t>полное).</w:t>
      </w:r>
    </w:p>
    <w:p w14:paraId="5829AFCC" w14:textId="63B776F3" w:rsid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0628CF">
        <w:rPr>
          <w:sz w:val="28"/>
          <w:szCs w:val="28"/>
          <w:lang w:eastAsia="en-US" w:bidi="ru-RU"/>
        </w:rPr>
        <w:t xml:space="preserve">При заинтересованности в сотрудничестве </w:t>
      </w:r>
      <w:r w:rsidR="006B0164">
        <w:rPr>
          <w:sz w:val="28"/>
          <w:szCs w:val="28"/>
          <w:lang w:eastAsia="en-US" w:bidi="ru-RU"/>
        </w:rPr>
        <w:t xml:space="preserve">сообщаем контакты </w:t>
      </w:r>
      <w:r w:rsidR="00E071A5">
        <w:rPr>
          <w:sz w:val="28"/>
          <w:szCs w:val="28"/>
          <w:lang w:eastAsia="en-US" w:bidi="ru-RU"/>
        </w:rPr>
        <w:t>АО</w:t>
      </w:r>
      <w:r w:rsidR="006B0164">
        <w:rPr>
          <w:sz w:val="28"/>
          <w:szCs w:val="28"/>
          <w:lang w:eastAsia="en-US" w:bidi="ru-RU"/>
        </w:rPr>
        <w:t xml:space="preserve"> «</w:t>
      </w:r>
      <w:r w:rsidR="00E071A5">
        <w:rPr>
          <w:sz w:val="28"/>
          <w:szCs w:val="28"/>
          <w:lang w:eastAsia="en-US" w:bidi="ru-RU"/>
        </w:rPr>
        <w:t>Промышленные технологии</w:t>
      </w:r>
      <w:r w:rsidR="006B0164">
        <w:rPr>
          <w:sz w:val="28"/>
          <w:szCs w:val="28"/>
          <w:lang w:eastAsia="en-US" w:bidi="ru-RU"/>
        </w:rPr>
        <w:t>»:</w:t>
      </w:r>
      <w:r w:rsidR="00E071A5" w:rsidRPr="00E071A5">
        <w:rPr>
          <w:sz w:val="28"/>
          <w:szCs w:val="28"/>
          <w:lang w:eastAsia="en-US" w:bidi="ru-RU"/>
        </w:rPr>
        <w:t xml:space="preserve"> info@promtec-rostec.ru</w:t>
      </w:r>
      <w:r w:rsidR="006B0164">
        <w:rPr>
          <w:sz w:val="28"/>
          <w:szCs w:val="28"/>
          <w:lang w:eastAsia="en-US" w:bidi="ru-RU"/>
        </w:rPr>
        <w:t>.</w:t>
      </w:r>
    </w:p>
    <w:p w14:paraId="72F74EAF" w14:textId="77777777" w:rsidR="00ED11BA" w:rsidRP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sectPr w:rsidR="00ED11BA" w:rsidRPr="00ED1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82B"/>
    <w:rsid w:val="00157576"/>
    <w:rsid w:val="0025065A"/>
    <w:rsid w:val="002B482B"/>
    <w:rsid w:val="002E3D27"/>
    <w:rsid w:val="00527470"/>
    <w:rsid w:val="005476E4"/>
    <w:rsid w:val="00551F87"/>
    <w:rsid w:val="00555685"/>
    <w:rsid w:val="0069284E"/>
    <w:rsid w:val="006B0164"/>
    <w:rsid w:val="008876CE"/>
    <w:rsid w:val="009672E9"/>
    <w:rsid w:val="00A0708D"/>
    <w:rsid w:val="00B3699E"/>
    <w:rsid w:val="00B81C4B"/>
    <w:rsid w:val="00BC74C0"/>
    <w:rsid w:val="00C92157"/>
    <w:rsid w:val="00D22651"/>
    <w:rsid w:val="00E071A5"/>
    <w:rsid w:val="00E73881"/>
    <w:rsid w:val="00E83370"/>
    <w:rsid w:val="00E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4AE2"/>
  <w15:docId w15:val="{8744700B-DBC9-4D63-A494-D2075FCE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Милюн</cp:lastModifiedBy>
  <cp:revision>4</cp:revision>
  <cp:lastPrinted>2024-02-13T07:54:00Z</cp:lastPrinted>
  <dcterms:created xsi:type="dcterms:W3CDTF">2024-12-18T11:26:00Z</dcterms:created>
  <dcterms:modified xsi:type="dcterms:W3CDTF">2024-12-18T11:41:00Z</dcterms:modified>
</cp:coreProperties>
</file>